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7AF9E">
      <w:pP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附件4</w:t>
      </w:r>
    </w:p>
    <w:p w14:paraId="1B490BE1">
      <w:pPr>
        <w:rPr>
          <w:rFonts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21DF1FA2">
      <w:pPr>
        <w:spacing w:after="312" w:afterLines="100"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w w:val="90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w w:val="90"/>
          <w:sz w:val="44"/>
          <w:szCs w:val="44"/>
          <w14:textFill>
            <w14:solidFill>
              <w14:schemeClr w14:val="tx1"/>
            </w14:solidFill>
          </w14:textFill>
        </w:rPr>
        <w:t>2024年自治区教育考试研究专项申报一览表</w:t>
      </w:r>
    </w:p>
    <w:bookmarkEnd w:id="0"/>
    <w:tbl>
      <w:tblPr>
        <w:tblStyle w:val="2"/>
        <w:tblW w:w="5570" w:type="pct"/>
        <w:tblInd w:w="-5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341"/>
        <w:gridCol w:w="1729"/>
        <w:gridCol w:w="1341"/>
        <w:gridCol w:w="1622"/>
        <w:gridCol w:w="1626"/>
        <w:gridCol w:w="959"/>
      </w:tblGrid>
      <w:tr w14:paraId="24B5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61" w:type="pct"/>
            <w:noWrap/>
            <w:vAlign w:val="center"/>
          </w:tcPr>
          <w:p w14:paraId="265FB721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06" w:type="pct"/>
            <w:noWrap/>
            <w:vAlign w:val="center"/>
          </w:tcPr>
          <w:p w14:paraId="6A2D49EA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责任单位</w:t>
            </w:r>
          </w:p>
        </w:tc>
        <w:tc>
          <w:tcPr>
            <w:tcW w:w="910" w:type="pct"/>
            <w:noWrap/>
            <w:vAlign w:val="center"/>
          </w:tcPr>
          <w:p w14:paraId="470F5C84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06" w:type="pct"/>
            <w:noWrap/>
            <w:vAlign w:val="center"/>
          </w:tcPr>
          <w:p w14:paraId="3B7115B2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研究领域</w:t>
            </w:r>
          </w:p>
        </w:tc>
        <w:tc>
          <w:tcPr>
            <w:tcW w:w="854" w:type="pct"/>
            <w:noWrap/>
            <w:vAlign w:val="center"/>
          </w:tcPr>
          <w:p w14:paraId="092DEEAF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项目申报人</w:t>
            </w:r>
          </w:p>
        </w:tc>
        <w:tc>
          <w:tcPr>
            <w:tcW w:w="856" w:type="pct"/>
            <w:noWrap/>
            <w:vAlign w:val="center"/>
          </w:tcPr>
          <w:p w14:paraId="5C8EB351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505" w:type="pct"/>
            <w:noWrap/>
            <w:vAlign w:val="center"/>
          </w:tcPr>
          <w:p w14:paraId="5240BD76">
            <w:pPr>
              <w:jc w:val="center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323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61" w:type="pct"/>
            <w:noWrap/>
            <w:vAlign w:val="center"/>
          </w:tcPr>
          <w:p w14:paraId="190E9780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pct"/>
            <w:noWrap/>
            <w:vAlign w:val="center"/>
          </w:tcPr>
          <w:p w14:paraId="1C5852EF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pct"/>
            <w:noWrap/>
            <w:vAlign w:val="center"/>
          </w:tcPr>
          <w:p w14:paraId="6E83EFB0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pct"/>
            <w:noWrap/>
            <w:vAlign w:val="center"/>
          </w:tcPr>
          <w:p w14:paraId="5A6C0953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pct"/>
            <w:noWrap/>
            <w:vAlign w:val="center"/>
          </w:tcPr>
          <w:p w14:paraId="2063A631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6" w:type="pct"/>
            <w:noWrap/>
            <w:vAlign w:val="center"/>
          </w:tcPr>
          <w:p w14:paraId="10BF2F37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" w:type="pct"/>
            <w:noWrap/>
            <w:vAlign w:val="center"/>
          </w:tcPr>
          <w:p w14:paraId="332188C2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A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1" w:type="pct"/>
            <w:noWrap/>
            <w:vAlign w:val="center"/>
          </w:tcPr>
          <w:p w14:paraId="46C7467E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pct"/>
            <w:noWrap/>
            <w:vAlign w:val="center"/>
          </w:tcPr>
          <w:p w14:paraId="5D03BF84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pct"/>
            <w:noWrap/>
            <w:vAlign w:val="center"/>
          </w:tcPr>
          <w:p w14:paraId="75BAE9AE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pct"/>
            <w:noWrap/>
            <w:vAlign w:val="center"/>
          </w:tcPr>
          <w:p w14:paraId="32730722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pct"/>
            <w:noWrap/>
            <w:vAlign w:val="center"/>
          </w:tcPr>
          <w:p w14:paraId="39D2B3C6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6" w:type="pct"/>
            <w:noWrap/>
            <w:vAlign w:val="center"/>
          </w:tcPr>
          <w:p w14:paraId="7F11AF48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5" w:type="pct"/>
            <w:noWrap/>
            <w:vAlign w:val="center"/>
          </w:tcPr>
          <w:p w14:paraId="6333B95A">
            <w:pPr>
              <w:rPr>
                <w:rFonts w:ascii="仿宋" w:hAnsi="仿宋" w:eastAsia="仿宋" w:cs="仿宋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63C9022">
      <w:pPr>
        <w:rPr>
          <w:rFonts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158788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C8744E3-62E0-4E93-B530-3EC08F628796}"/>
  </w:font>
  <w:font w:name="方正仿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1B935E06-21AD-45D1-AB0C-9E324BFD821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430C9E2-040B-4E52-8EBD-44E62FF00DA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6B3304D-D316-4A0A-8BBF-E9268E39CE85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lNGVmYTdiMjUyYTUzN2M2YTE0YmQ2NGVhOTJlNmYifQ=="/>
  </w:docVars>
  <w:rsids>
    <w:rsidRoot w:val="00000000"/>
    <w:rsid w:val="5EF852C2"/>
    <w:rsid w:val="73A3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2024-07-25T00:55:00Z</dcterms:created>
  <dc:creator>Lenovo</dc:creator>
  <cp:lastModifiedBy>竹痕丶</cp:lastModifiedBy>
  <dcterms:modified xsi:type="dcterms:W3CDTF">2024-09-13T01:36:24Z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320B4D22AB98460AA43BA2BDB7EBF85E_12</vt:lpwstr>
  </property>
</Properties>
</file>